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2DFCD" w14:textId="6016B39D" w:rsidR="00615123" w:rsidRPr="00615123" w:rsidRDefault="00615123" w:rsidP="00615123">
      <w:pPr>
        <w:pStyle w:val="NormalWeb"/>
        <w:shd w:val="clear" w:color="auto" w:fill="FFFFFF"/>
        <w:spacing w:line="360" w:lineRule="atLeast"/>
        <w:jc w:val="both"/>
        <w:rPr>
          <w:rFonts w:ascii="Arial" w:hAnsi="Arial" w:cs="Arial"/>
          <w:color w:val="000000"/>
          <w:sz w:val="44"/>
        </w:rPr>
      </w:pPr>
      <w:r>
        <w:rPr>
          <w:rFonts w:ascii="Arial" w:hAnsi="Arial" w:cs="Arial"/>
          <w:color w:val="000000"/>
          <w:sz w:val="44"/>
        </w:rPr>
        <w:t>ND Group Privacy and Cookie Policy</w:t>
      </w:r>
    </w:p>
    <w:p w14:paraId="7B009310" w14:textId="61F56FF7" w:rsidR="00615123" w:rsidRDefault="00615123" w:rsidP="00615123">
      <w:pPr>
        <w:shd w:val="clear" w:color="auto" w:fill="FFFFFF"/>
        <w:spacing w:before="100" w:beforeAutospacing="1" w:after="100" w:afterAutospacing="1" w:line="360" w:lineRule="atLeast"/>
        <w:rPr>
          <w:rFonts w:ascii="Arial" w:eastAsia="Times New Roman" w:hAnsi="Arial" w:cs="Arial"/>
          <w:b/>
          <w:bCs/>
          <w:color w:val="000000"/>
          <w:sz w:val="24"/>
          <w:szCs w:val="24"/>
        </w:rPr>
      </w:pPr>
      <w:r w:rsidRPr="00615123">
        <w:rPr>
          <w:rFonts w:ascii="Arial" w:eastAsia="Times New Roman" w:hAnsi="Arial" w:cs="Arial"/>
          <w:b/>
          <w:bCs/>
          <w:color w:val="000000"/>
          <w:sz w:val="24"/>
          <w:szCs w:val="24"/>
        </w:rPr>
        <w:t>Privacy and Cookie Policy</w:t>
      </w:r>
    </w:p>
    <w:p w14:paraId="1FD54015" w14:textId="1C1CFFE4" w:rsidR="00615123" w:rsidRDefault="00615123" w:rsidP="00615123">
      <w:pPr>
        <w:shd w:val="clear" w:color="auto" w:fill="FFFFFF"/>
        <w:spacing w:before="100" w:beforeAutospacing="1" w:after="100" w:afterAutospacing="1" w:line="360" w:lineRule="atLeast"/>
        <w:rPr>
          <w:rFonts w:ascii="Arial" w:eastAsia="Times New Roman" w:hAnsi="Arial" w:cs="Arial"/>
          <w:color w:val="000000"/>
          <w:sz w:val="24"/>
          <w:szCs w:val="24"/>
        </w:rPr>
      </w:pPr>
      <w:r>
        <w:rPr>
          <w:rFonts w:ascii="Arial" w:eastAsia="Times New Roman" w:hAnsi="Arial" w:cs="Arial"/>
          <w:color w:val="000000"/>
          <w:sz w:val="24"/>
          <w:szCs w:val="24"/>
        </w:rPr>
        <w:t xml:space="preserve">Our website nd.net use cookies. In this cookie policy, we explain what cookies are, what they do, which cookies we use and why. </w:t>
      </w:r>
    </w:p>
    <w:p w14:paraId="1F9184C1" w14:textId="220AFBD4" w:rsidR="00615123" w:rsidRDefault="00615123" w:rsidP="00615123">
      <w:pPr>
        <w:shd w:val="clear" w:color="auto" w:fill="FFFFFF"/>
        <w:spacing w:before="100" w:beforeAutospacing="1" w:after="100" w:afterAutospacing="1" w:line="360" w:lineRule="atLeast"/>
        <w:rPr>
          <w:rFonts w:ascii="Arial" w:eastAsia="Times New Roman" w:hAnsi="Arial" w:cs="Arial"/>
          <w:color w:val="000000"/>
          <w:sz w:val="24"/>
          <w:szCs w:val="24"/>
        </w:rPr>
      </w:pPr>
      <w:r>
        <w:rPr>
          <w:rFonts w:ascii="Arial" w:eastAsia="Times New Roman" w:hAnsi="Arial" w:cs="Arial"/>
          <w:color w:val="000000"/>
          <w:sz w:val="24"/>
          <w:szCs w:val="24"/>
        </w:rPr>
        <w:t>Because ND Group B.V. uses the ‘privacy friendly’ settings of Google Analytics, ND Group B.V. uses less data from you and you are not required to give permission.</w:t>
      </w:r>
    </w:p>
    <w:p w14:paraId="1A6BC6E4" w14:textId="5EB47129" w:rsidR="00615123" w:rsidRDefault="00615123" w:rsidP="00615123">
      <w:pPr>
        <w:shd w:val="clear" w:color="auto" w:fill="FFFFFF"/>
        <w:spacing w:before="100" w:beforeAutospacing="1" w:after="100" w:afterAutospacing="1" w:line="360" w:lineRule="atLeast"/>
        <w:rPr>
          <w:rFonts w:ascii="Arial" w:eastAsia="Times New Roman" w:hAnsi="Arial" w:cs="Arial"/>
          <w:b/>
          <w:bCs/>
          <w:color w:val="000000"/>
          <w:sz w:val="24"/>
          <w:szCs w:val="24"/>
        </w:rPr>
      </w:pPr>
      <w:r>
        <w:rPr>
          <w:rFonts w:ascii="Arial" w:eastAsia="Times New Roman" w:hAnsi="Arial" w:cs="Arial"/>
          <w:b/>
          <w:bCs/>
          <w:color w:val="000000"/>
          <w:sz w:val="24"/>
          <w:szCs w:val="24"/>
        </w:rPr>
        <w:t>What are cookies?</w:t>
      </w:r>
    </w:p>
    <w:p w14:paraId="4B660C2F" w14:textId="33A23132" w:rsidR="00615123" w:rsidRDefault="00615123" w:rsidP="00615123">
      <w:pPr>
        <w:shd w:val="clear" w:color="auto" w:fill="FFFFFF"/>
        <w:spacing w:before="100" w:beforeAutospacing="1" w:after="100" w:afterAutospacing="1" w:line="360" w:lineRule="atLeast"/>
        <w:rPr>
          <w:rFonts w:ascii="Arial" w:eastAsia="Times New Roman" w:hAnsi="Arial" w:cs="Arial"/>
          <w:color w:val="000000"/>
          <w:sz w:val="24"/>
          <w:szCs w:val="24"/>
        </w:rPr>
      </w:pPr>
      <w:r>
        <w:rPr>
          <w:rFonts w:ascii="Arial" w:eastAsia="Times New Roman" w:hAnsi="Arial" w:cs="Arial"/>
          <w:color w:val="000000"/>
          <w:sz w:val="24"/>
          <w:szCs w:val="24"/>
        </w:rPr>
        <w:t>Cookies are small text files stored in the user’s browser. Cookies make it easier to use and navigate our website.</w:t>
      </w:r>
    </w:p>
    <w:p w14:paraId="7046115F" w14:textId="3C00B14D" w:rsidR="00615123" w:rsidRDefault="00615123" w:rsidP="00615123">
      <w:pPr>
        <w:shd w:val="clear" w:color="auto" w:fill="FFFFFF"/>
        <w:spacing w:before="100" w:beforeAutospacing="1" w:after="100" w:afterAutospacing="1" w:line="360" w:lineRule="atLeast"/>
        <w:rPr>
          <w:rFonts w:ascii="Arial" w:eastAsia="Times New Roman" w:hAnsi="Arial" w:cs="Arial"/>
          <w:color w:val="000000"/>
          <w:sz w:val="24"/>
          <w:szCs w:val="24"/>
        </w:rPr>
      </w:pPr>
      <w:r>
        <w:rPr>
          <w:rFonts w:ascii="Arial" w:eastAsia="Times New Roman" w:hAnsi="Arial" w:cs="Arial"/>
          <w:b/>
          <w:bCs/>
          <w:color w:val="000000"/>
          <w:sz w:val="24"/>
          <w:szCs w:val="24"/>
        </w:rPr>
        <w:t>Cookies on our website</w:t>
      </w:r>
    </w:p>
    <w:p w14:paraId="019E983D" w14:textId="13052F22" w:rsidR="00615123" w:rsidRDefault="00615123" w:rsidP="00615123">
      <w:pPr>
        <w:shd w:val="clear" w:color="auto" w:fill="FFFFFF"/>
        <w:spacing w:before="100" w:beforeAutospacing="1" w:after="100" w:afterAutospacing="1" w:line="360" w:lineRule="atLeast"/>
        <w:rPr>
          <w:rFonts w:ascii="Arial" w:eastAsia="Times New Roman" w:hAnsi="Arial" w:cs="Arial"/>
          <w:color w:val="000000"/>
          <w:sz w:val="24"/>
          <w:szCs w:val="24"/>
        </w:rPr>
      </w:pPr>
      <w:r>
        <w:rPr>
          <w:rFonts w:ascii="Arial" w:eastAsia="Times New Roman" w:hAnsi="Arial" w:cs="Arial"/>
          <w:color w:val="000000"/>
          <w:sz w:val="24"/>
          <w:szCs w:val="24"/>
        </w:rPr>
        <w:t>We use the following types of cookies:</w:t>
      </w:r>
    </w:p>
    <w:p w14:paraId="48EDF3CF" w14:textId="25097CFD" w:rsidR="00615123" w:rsidRDefault="00615123" w:rsidP="00615123">
      <w:pPr>
        <w:pStyle w:val="ListParagraph"/>
        <w:numPr>
          <w:ilvl w:val="0"/>
          <w:numId w:val="1"/>
        </w:numPr>
        <w:shd w:val="clear" w:color="auto" w:fill="FFFFFF"/>
        <w:spacing w:before="100" w:beforeAutospacing="1" w:after="100" w:afterAutospacing="1" w:line="360" w:lineRule="atLeast"/>
        <w:rPr>
          <w:rFonts w:ascii="Arial" w:eastAsia="Times New Roman" w:hAnsi="Arial" w:cs="Arial"/>
          <w:color w:val="000000"/>
          <w:sz w:val="24"/>
          <w:szCs w:val="24"/>
        </w:rPr>
      </w:pPr>
      <w:r>
        <w:rPr>
          <w:rFonts w:ascii="Arial" w:eastAsia="Times New Roman" w:hAnsi="Arial" w:cs="Arial"/>
          <w:color w:val="000000"/>
          <w:sz w:val="24"/>
          <w:szCs w:val="24"/>
        </w:rPr>
        <w:t>Functional (strictly necessary) cookies;</w:t>
      </w:r>
    </w:p>
    <w:p w14:paraId="780CABB5" w14:textId="39DB00A5" w:rsidR="00615123" w:rsidRDefault="00615123" w:rsidP="00615123">
      <w:pPr>
        <w:pStyle w:val="ListParagraph"/>
        <w:numPr>
          <w:ilvl w:val="0"/>
          <w:numId w:val="1"/>
        </w:numPr>
        <w:shd w:val="clear" w:color="auto" w:fill="FFFFFF"/>
        <w:spacing w:before="100" w:beforeAutospacing="1" w:after="100" w:afterAutospacing="1" w:line="360" w:lineRule="atLeast"/>
        <w:rPr>
          <w:rFonts w:ascii="Arial" w:eastAsia="Times New Roman" w:hAnsi="Arial" w:cs="Arial"/>
          <w:color w:val="000000"/>
          <w:sz w:val="24"/>
          <w:szCs w:val="24"/>
        </w:rPr>
      </w:pPr>
      <w:r>
        <w:rPr>
          <w:rFonts w:ascii="Arial" w:eastAsia="Times New Roman" w:hAnsi="Arial" w:cs="Arial"/>
          <w:color w:val="000000"/>
          <w:sz w:val="24"/>
          <w:szCs w:val="24"/>
        </w:rPr>
        <w:t>Analytical cookies.</w:t>
      </w:r>
    </w:p>
    <w:p w14:paraId="21B47B5B" w14:textId="16112FFD" w:rsidR="00615123" w:rsidRDefault="00615123" w:rsidP="00615123">
      <w:pPr>
        <w:shd w:val="clear" w:color="auto" w:fill="FFFFFF"/>
        <w:spacing w:before="100" w:beforeAutospacing="1" w:after="100" w:afterAutospacing="1" w:line="360" w:lineRule="atLeast"/>
        <w:rPr>
          <w:rFonts w:ascii="Arial" w:eastAsia="Times New Roman" w:hAnsi="Arial" w:cs="Arial"/>
          <w:color w:val="000000"/>
          <w:sz w:val="24"/>
          <w:szCs w:val="24"/>
        </w:rPr>
      </w:pPr>
      <w:r>
        <w:rPr>
          <w:rFonts w:ascii="Arial" w:eastAsia="Times New Roman" w:hAnsi="Arial" w:cs="Arial"/>
          <w:color w:val="000000"/>
          <w:sz w:val="24"/>
          <w:szCs w:val="24"/>
        </w:rPr>
        <w:t>The various types of cookies ND Group B.V. uses are described below.</w:t>
      </w:r>
    </w:p>
    <w:p w14:paraId="2C6AA779" w14:textId="191EDF64" w:rsidR="00615123" w:rsidRDefault="00615123" w:rsidP="00615123">
      <w:pPr>
        <w:shd w:val="clear" w:color="auto" w:fill="FFFFFF"/>
        <w:spacing w:before="100" w:beforeAutospacing="1" w:after="100" w:afterAutospacing="1" w:line="360" w:lineRule="atLeast"/>
        <w:rPr>
          <w:rFonts w:ascii="Arial" w:eastAsia="Times New Roman" w:hAnsi="Arial" w:cs="Arial"/>
          <w:b/>
          <w:bCs/>
          <w:color w:val="000000"/>
          <w:sz w:val="24"/>
          <w:szCs w:val="24"/>
        </w:rPr>
      </w:pPr>
      <w:r>
        <w:rPr>
          <w:rFonts w:ascii="Arial" w:eastAsia="Times New Roman" w:hAnsi="Arial" w:cs="Arial"/>
          <w:b/>
          <w:bCs/>
          <w:color w:val="000000"/>
          <w:sz w:val="24"/>
          <w:szCs w:val="24"/>
        </w:rPr>
        <w:t>Functional cookies</w:t>
      </w:r>
    </w:p>
    <w:p w14:paraId="506CC34A" w14:textId="62D20D1C" w:rsidR="00615123" w:rsidRPr="00615123" w:rsidRDefault="00615123" w:rsidP="00615123">
      <w:pPr>
        <w:shd w:val="clear" w:color="auto" w:fill="FFFFFF"/>
        <w:spacing w:before="100" w:beforeAutospacing="1" w:after="100" w:afterAutospacing="1" w:line="36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ND Group B.V. </w:t>
      </w:r>
      <w:r w:rsidRPr="00615123">
        <w:rPr>
          <w:rFonts w:ascii="Arial" w:eastAsia="Times New Roman" w:hAnsi="Arial" w:cs="Arial"/>
          <w:color w:val="000000"/>
          <w:sz w:val="24"/>
          <w:szCs w:val="24"/>
        </w:rPr>
        <w:t xml:space="preserve">uses functional cookies that are strictly necessary for using the websites. </w:t>
      </w:r>
      <w:r>
        <w:rPr>
          <w:rFonts w:ascii="Arial" w:eastAsia="Times New Roman" w:hAnsi="Arial" w:cs="Arial"/>
          <w:color w:val="000000"/>
          <w:sz w:val="24"/>
          <w:szCs w:val="24"/>
        </w:rPr>
        <w:t>ND Group B.V.</w:t>
      </w:r>
      <w:r w:rsidRPr="00615123">
        <w:rPr>
          <w:rFonts w:ascii="Arial" w:eastAsia="Times New Roman" w:hAnsi="Arial" w:cs="Arial"/>
          <w:color w:val="000000"/>
          <w:sz w:val="24"/>
          <w:szCs w:val="24"/>
        </w:rPr>
        <w:t xml:space="preserve"> must use functional cookies to ensure that your choice to reject or accept these cookies is remembered. These cookies remain on your device for a maximum period of two years. Your permission for the use of these cookies is not required.</w:t>
      </w:r>
    </w:p>
    <w:p w14:paraId="0C385E5C" w14:textId="7FAFDF85" w:rsidR="00615123" w:rsidRPr="00615123" w:rsidRDefault="00615123" w:rsidP="00615123">
      <w:pPr>
        <w:shd w:val="clear" w:color="auto" w:fill="FFFFFF"/>
        <w:spacing w:before="100" w:beforeAutospacing="1" w:after="100" w:afterAutospacing="1" w:line="360" w:lineRule="atLeast"/>
        <w:rPr>
          <w:rFonts w:ascii="Arial" w:eastAsia="Times New Roman" w:hAnsi="Arial" w:cs="Arial"/>
          <w:b/>
          <w:bCs/>
          <w:color w:val="000000"/>
          <w:sz w:val="24"/>
          <w:szCs w:val="24"/>
        </w:rPr>
      </w:pPr>
      <w:r>
        <w:rPr>
          <w:rFonts w:ascii="Arial" w:eastAsia="Times New Roman" w:hAnsi="Arial" w:cs="Arial"/>
          <w:b/>
          <w:bCs/>
          <w:color w:val="000000"/>
          <w:sz w:val="24"/>
          <w:szCs w:val="24"/>
        </w:rPr>
        <w:t>Analytical cookies</w:t>
      </w:r>
    </w:p>
    <w:p w14:paraId="488AC6EC" w14:textId="2ADF2239" w:rsidR="00615123" w:rsidRDefault="00615123" w:rsidP="00615123">
      <w:pPr>
        <w:spacing w:line="360" w:lineRule="auto"/>
        <w:jc w:val="both"/>
        <w:rPr>
          <w:rFonts w:ascii="Arial" w:hAnsi="Arial" w:cs="Arial"/>
          <w:sz w:val="24"/>
          <w:szCs w:val="24"/>
          <w:lang w:val="en-NL"/>
        </w:rPr>
      </w:pPr>
      <w:r w:rsidRPr="00615123">
        <w:rPr>
          <w:rFonts w:ascii="Arial" w:hAnsi="Arial" w:cs="Arial"/>
          <w:sz w:val="24"/>
          <w:szCs w:val="24"/>
        </w:rPr>
        <w:t>ND Group B.V.</w:t>
      </w:r>
      <w:r w:rsidRPr="00615123">
        <w:rPr>
          <w:rFonts w:ascii="Arial" w:hAnsi="Arial" w:cs="Arial"/>
          <w:sz w:val="24"/>
          <w:szCs w:val="24"/>
          <w:lang w:val="en-NL"/>
        </w:rPr>
        <w:t xml:space="preserve"> uses analytical cookies to further improve and change the website. These cookies allow us to see how, when and with what device you use our websites. This information enables us to analyse the use of our website and generate statistics. This allows us to better understand the visitors of our website and to improve the website using that knowledge. For this purpose we use Google Analytics, from Google </w:t>
      </w:r>
      <w:r w:rsidRPr="00615123">
        <w:rPr>
          <w:rFonts w:ascii="Arial" w:hAnsi="Arial" w:cs="Arial"/>
          <w:sz w:val="24"/>
          <w:szCs w:val="24"/>
          <w:lang w:val="en-NL"/>
        </w:rPr>
        <w:lastRenderedPageBreak/>
        <w:t xml:space="preserve">Inc. Based on the data collected through these cookies, Google prepares anonymous reports for </w:t>
      </w:r>
      <w:r w:rsidRPr="00615123">
        <w:rPr>
          <w:rFonts w:ascii="Arial" w:hAnsi="Arial" w:cs="Arial"/>
          <w:sz w:val="24"/>
          <w:szCs w:val="24"/>
        </w:rPr>
        <w:t>ND Group B.V.</w:t>
      </w:r>
      <w:r w:rsidRPr="00615123">
        <w:rPr>
          <w:rFonts w:ascii="Arial" w:hAnsi="Arial" w:cs="Arial"/>
          <w:sz w:val="24"/>
          <w:szCs w:val="24"/>
          <w:lang w:val="en-NL"/>
        </w:rPr>
        <w:t xml:space="preserve"> relating to the use of our website.</w:t>
      </w:r>
    </w:p>
    <w:p w14:paraId="776A8094" w14:textId="77777777" w:rsidR="00CF5775" w:rsidRPr="00CF5775" w:rsidRDefault="00CF5775" w:rsidP="00CF5775">
      <w:pPr>
        <w:spacing w:line="360" w:lineRule="auto"/>
        <w:jc w:val="both"/>
        <w:rPr>
          <w:rFonts w:ascii="Arial" w:hAnsi="Arial" w:cs="Arial"/>
          <w:sz w:val="24"/>
          <w:szCs w:val="24"/>
          <w:lang w:val="en-NL"/>
        </w:rPr>
      </w:pPr>
      <w:r w:rsidRPr="00CF5775">
        <w:rPr>
          <w:rFonts w:ascii="Arial" w:hAnsi="Arial" w:cs="Arial"/>
          <w:sz w:val="24"/>
          <w:szCs w:val="24"/>
          <w:lang w:val="en-NL"/>
        </w:rPr>
        <w:t>Google stores the information it obtains on servers in the United States. Google complies with the EU-US and Privacy Shield Framework as set forth by the US Department of Commerce. Google may only provide your information to third parties if it is legally obliged to do so, or to the extent that third parties process the information on behalf of Google. For more information, see </w:t>
      </w:r>
      <w:hyperlink r:id="rId5" w:tgtFrame="_blank" w:history="1">
        <w:r w:rsidRPr="00CF5775">
          <w:rPr>
            <w:rStyle w:val="Hyperlink"/>
            <w:rFonts w:ascii="Arial" w:hAnsi="Arial" w:cs="Arial"/>
            <w:sz w:val="24"/>
            <w:szCs w:val="24"/>
            <w:lang w:val="en-NL"/>
          </w:rPr>
          <w:t>Google's Privacy Policy</w:t>
        </w:r>
      </w:hyperlink>
      <w:r w:rsidRPr="00CF5775">
        <w:rPr>
          <w:rFonts w:ascii="Arial" w:hAnsi="Arial" w:cs="Arial"/>
          <w:sz w:val="24"/>
          <w:szCs w:val="24"/>
          <w:lang w:val="en-NL"/>
        </w:rPr>
        <w:t>.</w:t>
      </w:r>
    </w:p>
    <w:p w14:paraId="4BD3A87F" w14:textId="483D84DE" w:rsidR="00CF5775" w:rsidRPr="00CF5775" w:rsidRDefault="00CF5775" w:rsidP="00CF5775">
      <w:pPr>
        <w:spacing w:line="360" w:lineRule="auto"/>
        <w:jc w:val="both"/>
        <w:rPr>
          <w:rFonts w:ascii="Arial" w:hAnsi="Arial" w:cs="Arial"/>
          <w:sz w:val="24"/>
          <w:szCs w:val="24"/>
          <w:lang w:val="en-NL"/>
        </w:rPr>
      </w:pPr>
      <w:r w:rsidRPr="00CF5775">
        <w:rPr>
          <w:rFonts w:ascii="Arial" w:hAnsi="Arial" w:cs="Arial"/>
          <w:sz w:val="24"/>
          <w:szCs w:val="24"/>
          <w:lang w:val="en-NL"/>
        </w:rPr>
        <w:t xml:space="preserve">Because </w:t>
      </w:r>
      <w:r w:rsidRPr="00CF5775">
        <w:rPr>
          <w:rFonts w:ascii="Arial" w:hAnsi="Arial" w:cs="Arial"/>
          <w:sz w:val="24"/>
          <w:szCs w:val="24"/>
        </w:rPr>
        <w:t>ND Gr</w:t>
      </w:r>
      <w:r>
        <w:rPr>
          <w:rFonts w:ascii="Arial" w:hAnsi="Arial" w:cs="Arial"/>
          <w:sz w:val="24"/>
          <w:szCs w:val="24"/>
        </w:rPr>
        <w:t>oup B.V.</w:t>
      </w:r>
      <w:r w:rsidRPr="00CF5775">
        <w:rPr>
          <w:rFonts w:ascii="Arial" w:hAnsi="Arial" w:cs="Arial"/>
          <w:sz w:val="24"/>
          <w:szCs w:val="24"/>
          <w:lang w:val="en-NL"/>
        </w:rPr>
        <w:t xml:space="preserve"> uses the 'privacy friendly' setting of Google Analytics,</w:t>
      </w:r>
      <w:r>
        <w:rPr>
          <w:rFonts w:ascii="Arial" w:hAnsi="Arial" w:cs="Arial"/>
          <w:sz w:val="24"/>
          <w:szCs w:val="24"/>
        </w:rPr>
        <w:t xml:space="preserve"> </w:t>
      </w:r>
      <w:r>
        <w:rPr>
          <w:rFonts w:ascii="Arial" w:hAnsi="Arial" w:cs="Arial"/>
          <w:b/>
          <w:bCs/>
          <w:sz w:val="24"/>
          <w:szCs w:val="24"/>
        </w:rPr>
        <w:t>ND Group B.V.</w:t>
      </w:r>
      <w:r w:rsidRPr="00CF5775">
        <w:rPr>
          <w:rFonts w:ascii="Arial" w:hAnsi="Arial" w:cs="Arial"/>
          <w:b/>
          <w:bCs/>
          <w:sz w:val="24"/>
          <w:szCs w:val="24"/>
          <w:lang w:val="en-NL"/>
        </w:rPr>
        <w:t xml:space="preserve"> uses less data from you and you are not required to give permission.</w:t>
      </w:r>
    </w:p>
    <w:p w14:paraId="4D309E67" w14:textId="77777777" w:rsidR="00615123" w:rsidRPr="00615123" w:rsidRDefault="00615123" w:rsidP="00615123">
      <w:pPr>
        <w:spacing w:line="360" w:lineRule="auto"/>
        <w:jc w:val="both"/>
        <w:rPr>
          <w:rFonts w:ascii="Arial" w:hAnsi="Arial" w:cs="Arial"/>
          <w:sz w:val="24"/>
          <w:szCs w:val="24"/>
          <w:lang w:val="en-NL"/>
        </w:rPr>
      </w:pPr>
    </w:p>
    <w:p w14:paraId="0EFE14CB" w14:textId="77777777" w:rsidR="00615123" w:rsidRPr="00615123" w:rsidRDefault="00615123" w:rsidP="00615123">
      <w:pPr>
        <w:rPr>
          <w:lang w:val="en-NL"/>
        </w:rPr>
      </w:pPr>
    </w:p>
    <w:p w14:paraId="02E240A3" w14:textId="77777777" w:rsidR="00615123" w:rsidRPr="00615123" w:rsidRDefault="00615123" w:rsidP="00615123">
      <w:pPr>
        <w:rPr>
          <w:lang w:val="en-NL"/>
        </w:rPr>
      </w:pPr>
    </w:p>
    <w:sectPr w:rsidR="00615123" w:rsidRPr="006151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B439C"/>
    <w:multiLevelType w:val="hybridMultilevel"/>
    <w:tmpl w:val="EEDAC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6579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123"/>
    <w:rsid w:val="00615123"/>
    <w:rsid w:val="00CF5775"/>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1D5C17C2"/>
  <w15:chartTrackingRefBased/>
  <w15:docId w15:val="{1953F7B4-FC2C-8C41-A0AC-B302C09C4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123"/>
    <w:pPr>
      <w:spacing w:after="160" w:line="259" w:lineRule="auto"/>
    </w:pPr>
    <w:rPr>
      <w:sz w:val="22"/>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512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15123"/>
    <w:pPr>
      <w:ind w:left="720"/>
      <w:contextualSpacing/>
    </w:pPr>
  </w:style>
  <w:style w:type="character" w:styleId="Hyperlink">
    <w:name w:val="Hyperlink"/>
    <w:basedOn w:val="DefaultParagraphFont"/>
    <w:uiPriority w:val="99"/>
    <w:unhideWhenUsed/>
    <w:rsid w:val="00CF5775"/>
    <w:rPr>
      <w:color w:val="0563C1" w:themeColor="hyperlink"/>
      <w:u w:val="single"/>
    </w:rPr>
  </w:style>
  <w:style w:type="character" w:styleId="UnresolvedMention">
    <w:name w:val="Unresolved Mention"/>
    <w:basedOn w:val="DefaultParagraphFont"/>
    <w:uiPriority w:val="99"/>
    <w:semiHidden/>
    <w:unhideWhenUsed/>
    <w:rsid w:val="00CF57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55223">
      <w:bodyDiv w:val="1"/>
      <w:marLeft w:val="0"/>
      <w:marRight w:val="0"/>
      <w:marTop w:val="0"/>
      <w:marBottom w:val="0"/>
      <w:divBdr>
        <w:top w:val="none" w:sz="0" w:space="0" w:color="auto"/>
        <w:left w:val="none" w:sz="0" w:space="0" w:color="auto"/>
        <w:bottom w:val="none" w:sz="0" w:space="0" w:color="auto"/>
        <w:right w:val="none" w:sz="0" w:space="0" w:color="auto"/>
      </w:divBdr>
    </w:div>
    <w:div w:id="204822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licies.google.com/privacy?hl=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ND Group B.V.</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Marjolein van den Biesen</dc:creator>
  <cp:keywords/>
  <dc:description/>
  <cp:lastModifiedBy>Marjolein van den Biesen</cp:lastModifiedBy>
  <cp:revision>1</cp:revision>
  <dcterms:created xsi:type="dcterms:W3CDTF">2022-11-04T14:58:00Z</dcterms:created>
  <dcterms:modified xsi:type="dcterms:W3CDTF">2022-11-04T15:09:00Z</dcterms:modified>
</cp:coreProperties>
</file>